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746AE" w14:textId="418E7DD7" w:rsidR="0076664E" w:rsidRPr="0076664E" w:rsidRDefault="0076664E" w:rsidP="0076664E">
      <w:pPr>
        <w:spacing w:after="0" w:line="230" w:lineRule="exact"/>
        <w:rPr>
          <w:rFonts w:ascii="Arial" w:eastAsia="Times New Roman" w:hAnsi="Arial" w:cs="Arial"/>
          <w:b/>
          <w:sz w:val="18"/>
          <w:szCs w:val="18"/>
          <w:lang w:eastAsia="en-GB"/>
        </w:rPr>
      </w:pPr>
      <w:r w:rsidRPr="0076664E">
        <w:rPr>
          <w:rFonts w:ascii="Arial" w:eastAsia="Times New Roman" w:hAnsi="Arial" w:cs="Times New Roman"/>
          <w:noProof/>
          <w:sz w:val="20"/>
          <w:szCs w:val="24"/>
          <w:lang w:eastAsia="en-GB"/>
        </w:rPr>
        <w:drawing>
          <wp:anchor distT="0" distB="0" distL="114300" distR="114300" simplePos="0" relativeHeight="251659264" behindDoc="1" locked="0" layoutInCell="1" allowOverlap="1" wp14:anchorId="69B0FBFF" wp14:editId="31AFD516">
            <wp:simplePos x="0" y="0"/>
            <wp:positionH relativeFrom="margin">
              <wp:align>right</wp:align>
            </wp:positionH>
            <wp:positionV relativeFrom="paragraph">
              <wp:posOffset>1905</wp:posOffset>
            </wp:positionV>
            <wp:extent cx="1190625" cy="1033145"/>
            <wp:effectExtent l="0" t="0" r="9525" b="0"/>
            <wp:wrapTight wrapText="bothSides">
              <wp:wrapPolygon edited="0">
                <wp:start x="0" y="0"/>
                <wp:lineTo x="0" y="21109"/>
                <wp:lineTo x="21427" y="21109"/>
                <wp:lineTo x="2142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0625" cy="10331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6664E">
        <w:rPr>
          <w:rFonts w:ascii="Arial" w:eastAsia="Times New Roman" w:hAnsi="Arial" w:cs="Times New Roman"/>
          <w:noProof/>
          <w:sz w:val="20"/>
          <w:szCs w:val="24"/>
          <w:lang w:eastAsia="en-GB"/>
        </w:rPr>
        <w:drawing>
          <wp:anchor distT="0" distB="0" distL="114300" distR="114300" simplePos="0" relativeHeight="251660288" behindDoc="1" locked="0" layoutInCell="1" allowOverlap="1" wp14:anchorId="45C05EF2" wp14:editId="7680EB68">
            <wp:simplePos x="0" y="0"/>
            <wp:positionH relativeFrom="margin">
              <wp:align>left</wp:align>
            </wp:positionH>
            <wp:positionV relativeFrom="paragraph">
              <wp:posOffset>0</wp:posOffset>
            </wp:positionV>
            <wp:extent cx="2381250" cy="1066165"/>
            <wp:effectExtent l="0" t="0" r="0" b="635"/>
            <wp:wrapTight wrapText="bothSides">
              <wp:wrapPolygon edited="0">
                <wp:start x="0" y="0"/>
                <wp:lineTo x="0" y="21227"/>
                <wp:lineTo x="21427" y="21227"/>
                <wp:lineTo x="2142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10661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22F2FBE" w14:textId="77777777" w:rsidR="0076664E" w:rsidRPr="0076664E" w:rsidRDefault="0076664E" w:rsidP="0076664E">
      <w:pPr>
        <w:spacing w:after="0" w:line="230" w:lineRule="exact"/>
        <w:jc w:val="center"/>
        <w:rPr>
          <w:rFonts w:ascii="Arial" w:eastAsia="Times New Roman" w:hAnsi="Arial" w:cs="Arial"/>
          <w:b/>
          <w:sz w:val="18"/>
          <w:szCs w:val="18"/>
          <w:lang w:eastAsia="en-GB"/>
        </w:rPr>
      </w:pPr>
    </w:p>
    <w:p w14:paraId="57475E25" w14:textId="77777777" w:rsidR="0076664E" w:rsidRPr="0076664E" w:rsidRDefault="0076664E" w:rsidP="0076664E">
      <w:pPr>
        <w:spacing w:after="0" w:line="230" w:lineRule="exact"/>
        <w:jc w:val="center"/>
        <w:rPr>
          <w:rFonts w:ascii="Arial" w:eastAsia="Times New Roman" w:hAnsi="Arial" w:cs="Arial"/>
          <w:b/>
          <w:sz w:val="18"/>
          <w:szCs w:val="18"/>
          <w:lang w:eastAsia="en-GB"/>
        </w:rPr>
      </w:pPr>
    </w:p>
    <w:p w14:paraId="67F39BEA" w14:textId="77777777" w:rsidR="0076664E" w:rsidRPr="0076664E" w:rsidRDefault="0076664E" w:rsidP="0076664E">
      <w:pPr>
        <w:spacing w:after="0" w:line="230" w:lineRule="exact"/>
        <w:jc w:val="center"/>
        <w:rPr>
          <w:rFonts w:ascii="Arial" w:eastAsia="Times New Roman" w:hAnsi="Arial" w:cs="Arial"/>
          <w:b/>
          <w:sz w:val="18"/>
          <w:szCs w:val="18"/>
          <w:lang w:eastAsia="en-GB"/>
        </w:rPr>
      </w:pPr>
    </w:p>
    <w:p w14:paraId="07B13E1F" w14:textId="77777777" w:rsidR="0076664E" w:rsidRPr="0076664E" w:rsidRDefault="0076664E" w:rsidP="0076664E">
      <w:pPr>
        <w:spacing w:after="0" w:line="230" w:lineRule="exact"/>
        <w:jc w:val="center"/>
        <w:rPr>
          <w:rFonts w:ascii="Arial" w:eastAsia="Times New Roman" w:hAnsi="Arial" w:cs="Arial"/>
          <w:b/>
          <w:sz w:val="18"/>
          <w:szCs w:val="18"/>
          <w:lang w:eastAsia="en-GB"/>
        </w:rPr>
      </w:pPr>
    </w:p>
    <w:p w14:paraId="35A8E422" w14:textId="77777777" w:rsidR="0076664E" w:rsidRPr="0076664E" w:rsidRDefault="0076664E" w:rsidP="0076664E">
      <w:pPr>
        <w:spacing w:after="0" w:line="230" w:lineRule="exact"/>
        <w:jc w:val="center"/>
        <w:rPr>
          <w:rFonts w:ascii="Arial" w:eastAsia="Times New Roman" w:hAnsi="Arial" w:cs="Arial"/>
          <w:b/>
          <w:sz w:val="18"/>
          <w:szCs w:val="18"/>
          <w:lang w:eastAsia="en-GB"/>
        </w:rPr>
      </w:pPr>
    </w:p>
    <w:p w14:paraId="2B44C106" w14:textId="77777777" w:rsidR="0076664E" w:rsidRPr="0076664E" w:rsidRDefault="0076664E" w:rsidP="0076664E">
      <w:pPr>
        <w:spacing w:after="0" w:line="230" w:lineRule="exact"/>
        <w:jc w:val="center"/>
        <w:rPr>
          <w:rFonts w:ascii="Arial" w:eastAsia="Times New Roman" w:hAnsi="Arial" w:cs="Arial"/>
          <w:b/>
          <w:sz w:val="18"/>
          <w:szCs w:val="18"/>
          <w:lang w:eastAsia="en-GB"/>
        </w:rPr>
      </w:pPr>
      <w:r w:rsidRPr="0076664E">
        <w:rPr>
          <w:rFonts w:ascii="Arial" w:eastAsia="Times New Roman" w:hAnsi="Arial" w:cs="Arial"/>
          <w:b/>
          <w:sz w:val="18"/>
          <w:szCs w:val="18"/>
          <w:lang w:eastAsia="en-GB"/>
        </w:rPr>
        <w:t xml:space="preserve">                 </w:t>
      </w:r>
    </w:p>
    <w:p w14:paraId="07ADC066" w14:textId="77777777" w:rsidR="0076664E" w:rsidRPr="0076664E" w:rsidRDefault="0076664E" w:rsidP="0076664E">
      <w:pPr>
        <w:spacing w:after="0" w:line="230" w:lineRule="exact"/>
        <w:rPr>
          <w:rFonts w:ascii="Arial" w:eastAsia="Times New Roman" w:hAnsi="Arial" w:cs="Arial"/>
          <w:b/>
          <w:sz w:val="18"/>
          <w:szCs w:val="18"/>
          <w:lang w:eastAsia="en-GB"/>
        </w:rPr>
      </w:pPr>
      <w:r w:rsidRPr="0076664E">
        <w:rPr>
          <w:rFonts w:ascii="Arial" w:eastAsia="Times New Roman" w:hAnsi="Arial" w:cs="Arial"/>
          <w:b/>
          <w:sz w:val="18"/>
          <w:szCs w:val="18"/>
          <w:lang w:eastAsia="en-GB"/>
        </w:rPr>
        <w:t xml:space="preserve">CONSENT FORM FOR INTERVIEWEES </w:t>
      </w:r>
    </w:p>
    <w:p w14:paraId="2FBACBE4" w14:textId="77777777" w:rsidR="0076664E" w:rsidRPr="0076664E" w:rsidRDefault="0076664E" w:rsidP="0076664E">
      <w:pPr>
        <w:spacing w:after="0" w:line="230" w:lineRule="exact"/>
        <w:jc w:val="center"/>
        <w:rPr>
          <w:rFonts w:ascii="Arial" w:eastAsia="Times New Roman" w:hAnsi="Arial" w:cs="Arial"/>
          <w:b/>
          <w:sz w:val="18"/>
          <w:szCs w:val="18"/>
          <w:lang w:eastAsia="en-GB"/>
        </w:rPr>
      </w:pPr>
    </w:p>
    <w:p w14:paraId="2C2CC491" w14:textId="77777777" w:rsidR="0076664E" w:rsidRPr="0076664E" w:rsidRDefault="0076664E" w:rsidP="0076664E">
      <w:pPr>
        <w:spacing w:after="0" w:line="230" w:lineRule="exact"/>
        <w:rPr>
          <w:rFonts w:ascii="Arial" w:eastAsia="Times New Roman" w:hAnsi="Arial" w:cs="Arial"/>
          <w:b/>
          <w:sz w:val="18"/>
          <w:szCs w:val="18"/>
          <w:lang w:eastAsia="en-GB"/>
        </w:rPr>
      </w:pPr>
      <w:r w:rsidRPr="0076664E">
        <w:rPr>
          <w:rFonts w:ascii="Arial" w:eastAsia="Times New Roman" w:hAnsi="Arial" w:cs="Arial"/>
          <w:b/>
          <w:sz w:val="18"/>
          <w:szCs w:val="18"/>
          <w:lang w:eastAsia="en-GB"/>
        </w:rPr>
        <w:t>Please complete this form after you have read the Information Sheet and/or listened to an explanation about the research.</w:t>
      </w:r>
    </w:p>
    <w:p w14:paraId="4C7DC73E" w14:textId="77777777" w:rsidR="0076664E" w:rsidRPr="0076664E" w:rsidRDefault="0076664E" w:rsidP="0076664E">
      <w:pPr>
        <w:spacing w:after="0" w:line="230" w:lineRule="exact"/>
        <w:rPr>
          <w:rFonts w:ascii="Arial" w:eastAsia="Times New Roman" w:hAnsi="Arial" w:cs="Arial"/>
          <w:b/>
          <w:sz w:val="18"/>
          <w:szCs w:val="18"/>
          <w:lang w:eastAsia="en-GB"/>
        </w:rPr>
      </w:pPr>
    </w:p>
    <w:p w14:paraId="105163D4" w14:textId="77777777" w:rsidR="0076664E" w:rsidRPr="0076664E" w:rsidRDefault="0076664E" w:rsidP="0076664E">
      <w:pPr>
        <w:spacing w:after="0" w:line="230" w:lineRule="exact"/>
        <w:rPr>
          <w:rFonts w:ascii="Arial" w:eastAsia="Times New Roman" w:hAnsi="Arial" w:cs="Arial"/>
          <w:b/>
          <w:sz w:val="18"/>
          <w:szCs w:val="18"/>
          <w:lang w:eastAsia="en-GB"/>
        </w:rPr>
      </w:pPr>
      <w:r w:rsidRPr="0076664E">
        <w:rPr>
          <w:rFonts w:ascii="Arial" w:eastAsia="Times New Roman" w:hAnsi="Arial" w:cs="Arial"/>
          <w:b/>
          <w:sz w:val="18"/>
          <w:szCs w:val="18"/>
          <w:lang w:eastAsia="en-GB"/>
        </w:rPr>
        <w:t xml:space="preserve">Title of Study: </w:t>
      </w:r>
      <w:r w:rsidRPr="0076664E">
        <w:rPr>
          <w:rFonts w:ascii="Arial" w:eastAsia="Times New Roman" w:hAnsi="Arial" w:cs="Arial"/>
          <w:bCs/>
          <w:sz w:val="18"/>
          <w:szCs w:val="18"/>
          <w:lang w:eastAsia="en-GB"/>
        </w:rPr>
        <w:t>Comparative policy analysis of the Green Deal and Green Homes Grant</w:t>
      </w:r>
    </w:p>
    <w:p w14:paraId="1D6F6860" w14:textId="77777777" w:rsidR="0076664E" w:rsidRPr="0076664E" w:rsidRDefault="0076664E" w:rsidP="0076664E">
      <w:pPr>
        <w:spacing w:after="0" w:line="230" w:lineRule="exact"/>
        <w:rPr>
          <w:rFonts w:ascii="Arial" w:eastAsia="Times New Roman" w:hAnsi="Arial" w:cs="Arial"/>
          <w:b/>
          <w:sz w:val="18"/>
          <w:szCs w:val="18"/>
          <w:lang w:eastAsia="en-GB"/>
        </w:rPr>
      </w:pPr>
      <w:r w:rsidRPr="0076664E">
        <w:rPr>
          <w:rFonts w:ascii="Arial" w:eastAsia="Times New Roman" w:hAnsi="Arial" w:cs="Arial"/>
          <w:b/>
          <w:sz w:val="18"/>
          <w:szCs w:val="18"/>
          <w:lang w:eastAsia="en-GB"/>
        </w:rPr>
        <w:t xml:space="preserve">Department: </w:t>
      </w:r>
      <w:r w:rsidRPr="0076664E">
        <w:rPr>
          <w:rFonts w:ascii="Arial" w:eastAsia="Times New Roman" w:hAnsi="Arial" w:cs="Arial"/>
          <w:bCs/>
          <w:sz w:val="18"/>
          <w:szCs w:val="18"/>
          <w:lang w:eastAsia="en-GB"/>
        </w:rPr>
        <w:t>UCL, Bartlett School pf Planning, London</w:t>
      </w:r>
    </w:p>
    <w:p w14:paraId="5603F2BB" w14:textId="77777777" w:rsidR="0076664E" w:rsidRPr="0076664E" w:rsidRDefault="0076664E" w:rsidP="0076664E">
      <w:pPr>
        <w:spacing w:after="0" w:line="230" w:lineRule="exact"/>
        <w:rPr>
          <w:rFonts w:ascii="Arial" w:eastAsia="Times New Roman" w:hAnsi="Arial" w:cs="Arial"/>
          <w:b/>
          <w:sz w:val="18"/>
          <w:szCs w:val="18"/>
          <w:lang w:eastAsia="en-GB"/>
        </w:rPr>
      </w:pPr>
      <w:r w:rsidRPr="0076664E">
        <w:rPr>
          <w:rFonts w:ascii="Arial" w:eastAsia="Times New Roman" w:hAnsi="Arial" w:cs="Arial"/>
          <w:b/>
          <w:sz w:val="18"/>
          <w:szCs w:val="18"/>
          <w:lang w:eastAsia="en-GB"/>
        </w:rPr>
        <w:t xml:space="preserve">Name and Contact Details of the Researcher: </w:t>
      </w:r>
      <w:r w:rsidRPr="0076664E">
        <w:rPr>
          <w:rFonts w:ascii="Arial" w:eastAsia="Times New Roman" w:hAnsi="Arial" w:cs="Arial"/>
          <w:bCs/>
          <w:sz w:val="18"/>
          <w:szCs w:val="18"/>
          <w:lang w:eastAsia="en-GB"/>
        </w:rPr>
        <w:t xml:space="preserve">Karolina Krzystek-De Ranter, </w:t>
      </w:r>
      <w:hyperlink r:id="rId7" w:history="1">
        <w:r w:rsidRPr="0076664E">
          <w:rPr>
            <w:rFonts w:ascii="Arial" w:eastAsia="Times New Roman" w:hAnsi="Arial" w:cs="Arial"/>
            <w:bCs/>
            <w:color w:val="0000FF"/>
            <w:sz w:val="18"/>
            <w:szCs w:val="18"/>
            <w:u w:val="single"/>
            <w:lang w:eastAsia="en-GB"/>
          </w:rPr>
          <w:t>karolina.ranter.20@ucl.ac.uk</w:t>
        </w:r>
      </w:hyperlink>
      <w:r w:rsidRPr="0076664E">
        <w:rPr>
          <w:rFonts w:ascii="Arial" w:eastAsia="Times New Roman" w:hAnsi="Arial" w:cs="Arial"/>
          <w:b/>
          <w:sz w:val="18"/>
          <w:szCs w:val="18"/>
          <w:lang w:eastAsia="en-GB"/>
        </w:rPr>
        <w:t xml:space="preserve"> </w:t>
      </w:r>
    </w:p>
    <w:p w14:paraId="7083D130" w14:textId="77777777" w:rsidR="0076664E" w:rsidRPr="0076664E" w:rsidRDefault="0076664E" w:rsidP="0076664E">
      <w:pPr>
        <w:spacing w:after="0" w:line="230" w:lineRule="exact"/>
        <w:rPr>
          <w:rFonts w:ascii="Arial" w:eastAsia="Times New Roman" w:hAnsi="Arial" w:cs="Arial"/>
          <w:bCs/>
          <w:sz w:val="18"/>
          <w:szCs w:val="18"/>
          <w:lang w:eastAsia="en-GB"/>
        </w:rPr>
      </w:pPr>
      <w:r w:rsidRPr="0076664E">
        <w:rPr>
          <w:rFonts w:ascii="Arial" w:eastAsia="Times New Roman" w:hAnsi="Arial" w:cs="Arial"/>
          <w:b/>
          <w:sz w:val="18"/>
          <w:szCs w:val="18"/>
          <w:lang w:eastAsia="en-GB"/>
        </w:rPr>
        <w:t xml:space="preserve">Name and Contact Details of the UCL Thesis Supervisor: </w:t>
      </w:r>
      <w:r w:rsidRPr="0076664E">
        <w:rPr>
          <w:rFonts w:ascii="Arial" w:eastAsia="Times New Roman" w:hAnsi="Arial" w:cs="Arial"/>
          <w:bCs/>
          <w:sz w:val="18"/>
          <w:szCs w:val="18"/>
          <w:lang w:eastAsia="en-GB"/>
        </w:rPr>
        <w:t xml:space="preserve">Prof Yvonne Rydin, </w:t>
      </w:r>
      <w:hyperlink r:id="rId8" w:history="1">
        <w:r w:rsidRPr="0076664E">
          <w:rPr>
            <w:rFonts w:ascii="Arial" w:eastAsia="Times New Roman" w:hAnsi="Arial" w:cs="Arial"/>
            <w:bCs/>
            <w:color w:val="0000FF"/>
            <w:sz w:val="18"/>
            <w:szCs w:val="18"/>
            <w:u w:val="single"/>
            <w:lang w:eastAsia="en-GB"/>
          </w:rPr>
          <w:t>yvonne.rydin@ucl.ac.uk</w:t>
        </w:r>
      </w:hyperlink>
      <w:r w:rsidRPr="0076664E">
        <w:rPr>
          <w:rFonts w:ascii="Arial" w:eastAsia="Times New Roman" w:hAnsi="Arial" w:cs="Arial"/>
          <w:bCs/>
          <w:sz w:val="18"/>
          <w:szCs w:val="18"/>
          <w:lang w:eastAsia="en-GB"/>
        </w:rPr>
        <w:t xml:space="preserve"> </w:t>
      </w:r>
    </w:p>
    <w:p w14:paraId="0BFD15CD" w14:textId="77777777" w:rsidR="0076664E" w:rsidRPr="0076664E" w:rsidRDefault="0076664E" w:rsidP="0076664E">
      <w:pPr>
        <w:spacing w:after="0" w:line="230" w:lineRule="exact"/>
        <w:rPr>
          <w:rFonts w:ascii="Arial" w:eastAsia="Times New Roman" w:hAnsi="Arial" w:cs="Arial"/>
          <w:b/>
          <w:sz w:val="18"/>
          <w:szCs w:val="18"/>
          <w:lang w:eastAsia="en-GB"/>
        </w:rPr>
      </w:pPr>
    </w:p>
    <w:p w14:paraId="073A1A97" w14:textId="77777777" w:rsidR="0076664E" w:rsidRPr="0076664E" w:rsidRDefault="0076664E" w:rsidP="0076664E">
      <w:pPr>
        <w:spacing w:after="0" w:line="230" w:lineRule="exact"/>
        <w:rPr>
          <w:rFonts w:ascii="Arial" w:eastAsia="Times New Roman" w:hAnsi="Arial" w:cs="Arial"/>
          <w:sz w:val="18"/>
          <w:szCs w:val="18"/>
          <w:lang w:eastAsia="en-GB"/>
        </w:rPr>
      </w:pPr>
      <w:r w:rsidRPr="0076664E">
        <w:rPr>
          <w:rFonts w:ascii="Arial" w:eastAsia="Times New Roman" w:hAnsi="Arial" w:cs="Arial"/>
          <w:sz w:val="18"/>
          <w:szCs w:val="18"/>
          <w:lang w:eastAsia="en-GB"/>
        </w:rPr>
        <w:t>Thank you for considering taking part in this research.  The person organising the research must explain the project to you before you agree to take part.  If you have any questions arising from the Information Sheet or explanation already given to you, please ask the researcher before you decide whether to join in.  You will be given a copy of this Consent Form to keep and refer to at any time.</w:t>
      </w:r>
    </w:p>
    <w:p w14:paraId="5B1AC069" w14:textId="77777777" w:rsidR="0076664E" w:rsidRPr="0076664E" w:rsidRDefault="0076664E" w:rsidP="0076664E">
      <w:pPr>
        <w:spacing w:after="0" w:line="230" w:lineRule="exact"/>
        <w:rPr>
          <w:rFonts w:ascii="Arial" w:eastAsia="Times New Roman" w:hAnsi="Arial" w:cs="Arial"/>
          <w:sz w:val="18"/>
          <w:szCs w:val="18"/>
          <w:lang w:eastAsia="en-GB"/>
        </w:rPr>
      </w:pPr>
    </w:p>
    <w:p w14:paraId="2C5466C5" w14:textId="77777777" w:rsidR="0076664E" w:rsidRPr="0076664E" w:rsidRDefault="0076664E" w:rsidP="0076664E">
      <w:pPr>
        <w:spacing w:after="0" w:line="230" w:lineRule="exact"/>
        <w:rPr>
          <w:rFonts w:ascii="Arial" w:eastAsia="Times New Roman" w:hAnsi="Arial" w:cs="Arial"/>
          <w:b/>
          <w:sz w:val="18"/>
          <w:szCs w:val="18"/>
          <w:lang w:eastAsia="en-GB"/>
        </w:rPr>
      </w:pPr>
      <w:r w:rsidRPr="0076664E">
        <w:rPr>
          <w:rFonts w:ascii="Arial" w:eastAsia="Times New Roman" w:hAnsi="Arial" w:cs="Arial"/>
          <w:b/>
          <w:sz w:val="18"/>
          <w:szCs w:val="18"/>
          <w:lang w:eastAsia="en-GB"/>
        </w:rPr>
        <w:t xml:space="preserve">I confirm that I understand that by ticking/initialling each box below I am consenting to this element of the study.  </w:t>
      </w:r>
      <w:r w:rsidRPr="0076664E">
        <w:rPr>
          <w:rFonts w:ascii="Arial" w:eastAsia="Times New Roman" w:hAnsi="Arial" w:cs="Arial"/>
          <w:b/>
          <w:sz w:val="18"/>
          <w:szCs w:val="18"/>
          <w:lang w:eastAsia="en-GB"/>
        </w:rPr>
        <w:br/>
        <w:t>I understand that it will be assumed that unticked/initialled boxes means that I DO NOT consent to that part of the study.  I understand that by not giving consent for any one element that I may be deemed ineligible for the study.</w:t>
      </w:r>
    </w:p>
    <w:p w14:paraId="3CF75940" w14:textId="77777777" w:rsidR="0076664E" w:rsidRPr="0076664E" w:rsidRDefault="0076664E" w:rsidP="0076664E">
      <w:pPr>
        <w:spacing w:after="0" w:line="230" w:lineRule="exact"/>
        <w:rPr>
          <w:rFonts w:ascii="Arial" w:eastAsia="Times New Roman" w:hAnsi="Arial" w:cs="Arial"/>
          <w:b/>
          <w:sz w:val="18"/>
          <w:szCs w:val="18"/>
          <w:lang w:eastAsia="en-GB"/>
        </w:rPr>
      </w:pPr>
    </w:p>
    <w:tbl>
      <w:tblPr>
        <w:tblStyle w:val="TableGrid"/>
        <w:tblW w:w="9834" w:type="dxa"/>
        <w:tblInd w:w="-5" w:type="dxa"/>
        <w:tblLayout w:type="fixed"/>
        <w:tblLook w:val="04A0" w:firstRow="1" w:lastRow="0" w:firstColumn="1" w:lastColumn="0" w:noHBand="0" w:noVBand="1"/>
      </w:tblPr>
      <w:tblGrid>
        <w:gridCol w:w="1134"/>
        <w:gridCol w:w="8080"/>
        <w:gridCol w:w="620"/>
      </w:tblGrid>
      <w:tr w:rsidR="0076664E" w:rsidRPr="0076664E" w14:paraId="1D572A59" w14:textId="77777777" w:rsidTr="00234CF1">
        <w:tc>
          <w:tcPr>
            <w:tcW w:w="1134" w:type="dxa"/>
          </w:tcPr>
          <w:p w14:paraId="7827C33D" w14:textId="77777777" w:rsidR="0076664E" w:rsidRPr="0076664E" w:rsidRDefault="0076664E" w:rsidP="0076664E">
            <w:pPr>
              <w:spacing w:line="230" w:lineRule="exact"/>
              <w:rPr>
                <w:rFonts w:ascii="Arial" w:hAnsi="Arial" w:cs="Arial"/>
                <w:sz w:val="18"/>
                <w:szCs w:val="18"/>
                <w:lang w:eastAsia="en-GB"/>
              </w:rPr>
            </w:pPr>
          </w:p>
        </w:tc>
        <w:tc>
          <w:tcPr>
            <w:tcW w:w="8080" w:type="dxa"/>
          </w:tcPr>
          <w:p w14:paraId="2879F6F2" w14:textId="77777777" w:rsidR="0076664E" w:rsidRPr="0076664E" w:rsidRDefault="0076664E" w:rsidP="0076664E">
            <w:pPr>
              <w:spacing w:line="230" w:lineRule="exact"/>
              <w:rPr>
                <w:rFonts w:ascii="Arial" w:hAnsi="Arial" w:cs="Arial"/>
                <w:sz w:val="18"/>
                <w:szCs w:val="18"/>
                <w:lang w:eastAsia="en-GB"/>
              </w:rPr>
            </w:pPr>
          </w:p>
        </w:tc>
        <w:tc>
          <w:tcPr>
            <w:tcW w:w="620" w:type="dxa"/>
          </w:tcPr>
          <w:p w14:paraId="6A035816" w14:textId="77777777" w:rsidR="0076664E" w:rsidRPr="0076664E" w:rsidRDefault="0076664E" w:rsidP="0076664E">
            <w:pPr>
              <w:spacing w:line="230" w:lineRule="exact"/>
              <w:rPr>
                <w:rFonts w:ascii="Arial" w:hAnsi="Arial" w:cs="Arial"/>
                <w:sz w:val="18"/>
                <w:szCs w:val="18"/>
                <w:lang w:eastAsia="en-GB"/>
              </w:rPr>
            </w:pPr>
            <w:r w:rsidRPr="0076664E">
              <w:rPr>
                <w:rFonts w:ascii="Arial" w:hAnsi="Arial" w:cs="Arial"/>
                <w:sz w:val="18"/>
                <w:szCs w:val="18"/>
                <w:lang w:eastAsia="en-GB"/>
              </w:rPr>
              <w:t>Tick Box</w:t>
            </w:r>
          </w:p>
        </w:tc>
      </w:tr>
      <w:tr w:rsidR="0076664E" w:rsidRPr="0076664E" w14:paraId="1766A493" w14:textId="77777777" w:rsidTr="00234CF1">
        <w:tc>
          <w:tcPr>
            <w:tcW w:w="1134" w:type="dxa"/>
          </w:tcPr>
          <w:p w14:paraId="34005074" w14:textId="77777777" w:rsidR="0076664E" w:rsidRPr="0076664E" w:rsidRDefault="0076664E" w:rsidP="0076664E">
            <w:pPr>
              <w:numPr>
                <w:ilvl w:val="0"/>
                <w:numId w:val="1"/>
              </w:numPr>
              <w:contextualSpacing/>
              <w:rPr>
                <w:rFonts w:ascii="Arial" w:hAnsi="Arial" w:cs="Arial"/>
                <w:sz w:val="18"/>
                <w:szCs w:val="18"/>
              </w:rPr>
            </w:pPr>
          </w:p>
        </w:tc>
        <w:tc>
          <w:tcPr>
            <w:tcW w:w="8080" w:type="dxa"/>
          </w:tcPr>
          <w:p w14:paraId="0B1B4DDB" w14:textId="77777777" w:rsidR="0076664E" w:rsidRPr="0076664E" w:rsidRDefault="0076664E" w:rsidP="0076664E">
            <w:pPr>
              <w:spacing w:line="230" w:lineRule="exact"/>
              <w:rPr>
                <w:rFonts w:ascii="Arial" w:hAnsi="Arial" w:cs="Arial"/>
                <w:i/>
                <w:sz w:val="18"/>
                <w:szCs w:val="18"/>
                <w:lang w:eastAsia="en-GB"/>
              </w:rPr>
            </w:pPr>
            <w:r w:rsidRPr="0076664E">
              <w:rPr>
                <w:rFonts w:ascii="Arial" w:hAnsi="Arial" w:cs="Arial"/>
                <w:sz w:val="18"/>
                <w:szCs w:val="18"/>
                <w:lang w:eastAsia="en-GB"/>
              </w:rPr>
              <w:t xml:space="preserve">I confirm that I have read and understood the Information Sheet for the above study. </w:t>
            </w:r>
            <w:r w:rsidRPr="0076664E">
              <w:rPr>
                <w:rFonts w:ascii="Arial" w:hAnsi="Arial" w:cs="Arial"/>
                <w:sz w:val="18"/>
                <w:szCs w:val="18"/>
                <w:lang w:eastAsia="en-GB"/>
              </w:rPr>
              <w:br/>
              <w:t xml:space="preserve"> I have had an opportunity to consider the information and what will be expected of me.  I have also had the opportunity to ask questions which have been answered to my satisfaction </w:t>
            </w:r>
            <w:r w:rsidRPr="0076664E">
              <w:rPr>
                <w:rFonts w:ascii="Arial" w:hAnsi="Arial" w:cs="Arial"/>
                <w:iCs/>
                <w:sz w:val="18"/>
                <w:szCs w:val="18"/>
                <w:lang w:eastAsia="en-GB"/>
              </w:rPr>
              <w:t>and would like to take part in an individual interview</w:t>
            </w:r>
          </w:p>
        </w:tc>
        <w:tc>
          <w:tcPr>
            <w:tcW w:w="620" w:type="dxa"/>
          </w:tcPr>
          <w:p w14:paraId="31868AA0" w14:textId="77777777" w:rsidR="0076664E" w:rsidRPr="0076664E" w:rsidRDefault="0076664E" w:rsidP="0076664E">
            <w:pPr>
              <w:spacing w:line="230" w:lineRule="exact"/>
              <w:rPr>
                <w:rFonts w:ascii="Arial" w:hAnsi="Arial" w:cs="Arial"/>
                <w:sz w:val="18"/>
                <w:szCs w:val="18"/>
                <w:lang w:eastAsia="en-GB"/>
              </w:rPr>
            </w:pPr>
            <w:r w:rsidRPr="0076664E">
              <w:rPr>
                <w:rFonts w:ascii="Arial" w:hAnsi="Arial" w:cs="Arial"/>
                <w:sz w:val="18"/>
                <w:szCs w:val="18"/>
                <w:lang w:eastAsia="en-GB"/>
              </w:rPr>
              <w:t xml:space="preserve"> </w:t>
            </w:r>
          </w:p>
          <w:p w14:paraId="1180DB38" w14:textId="77777777" w:rsidR="0076664E" w:rsidRPr="0076664E" w:rsidRDefault="0076664E" w:rsidP="0076664E">
            <w:pPr>
              <w:spacing w:line="230" w:lineRule="exact"/>
              <w:rPr>
                <w:rFonts w:ascii="Arial" w:hAnsi="Arial" w:cs="Arial"/>
                <w:sz w:val="18"/>
                <w:szCs w:val="18"/>
                <w:lang w:eastAsia="en-GB"/>
              </w:rPr>
            </w:pPr>
          </w:p>
        </w:tc>
      </w:tr>
      <w:tr w:rsidR="0076664E" w:rsidRPr="0076664E" w14:paraId="34A7C113" w14:textId="77777777" w:rsidTr="00234CF1">
        <w:tc>
          <w:tcPr>
            <w:tcW w:w="1134" w:type="dxa"/>
          </w:tcPr>
          <w:p w14:paraId="57C45BD7" w14:textId="77777777" w:rsidR="0076664E" w:rsidRPr="0076664E" w:rsidRDefault="0076664E" w:rsidP="0076664E">
            <w:pPr>
              <w:numPr>
                <w:ilvl w:val="0"/>
                <w:numId w:val="1"/>
              </w:numPr>
              <w:contextualSpacing/>
              <w:rPr>
                <w:rFonts w:ascii="Arial" w:hAnsi="Arial" w:cs="Arial"/>
                <w:sz w:val="18"/>
                <w:szCs w:val="18"/>
              </w:rPr>
            </w:pPr>
          </w:p>
        </w:tc>
        <w:tc>
          <w:tcPr>
            <w:tcW w:w="8080" w:type="dxa"/>
          </w:tcPr>
          <w:p w14:paraId="2304290A" w14:textId="77777777" w:rsidR="0076664E" w:rsidRPr="0076664E" w:rsidRDefault="0076664E" w:rsidP="0076664E">
            <w:pPr>
              <w:spacing w:line="230" w:lineRule="exact"/>
              <w:rPr>
                <w:rFonts w:ascii="Arial" w:hAnsi="Arial" w:cs="Arial"/>
                <w:sz w:val="18"/>
                <w:szCs w:val="18"/>
                <w:lang w:eastAsia="en-GB"/>
              </w:rPr>
            </w:pPr>
            <w:r w:rsidRPr="0076664E">
              <w:rPr>
                <w:rFonts w:ascii="Arial" w:hAnsi="Arial" w:cs="Arial"/>
                <w:sz w:val="18"/>
                <w:szCs w:val="18"/>
                <w:lang w:eastAsia="en-GB"/>
              </w:rPr>
              <w:t>I understand that I will be able to withdraw my data up to 2 weeks after interview</w:t>
            </w:r>
          </w:p>
        </w:tc>
        <w:tc>
          <w:tcPr>
            <w:tcW w:w="620" w:type="dxa"/>
          </w:tcPr>
          <w:p w14:paraId="71A7279E" w14:textId="77777777" w:rsidR="0076664E" w:rsidRPr="0076664E" w:rsidRDefault="0076664E" w:rsidP="0076664E">
            <w:pPr>
              <w:spacing w:line="230" w:lineRule="exact"/>
              <w:rPr>
                <w:rFonts w:ascii="Arial" w:hAnsi="Arial" w:cs="Arial"/>
                <w:sz w:val="18"/>
                <w:szCs w:val="18"/>
                <w:lang w:eastAsia="en-GB"/>
              </w:rPr>
            </w:pPr>
          </w:p>
        </w:tc>
      </w:tr>
      <w:tr w:rsidR="0076664E" w:rsidRPr="0076664E" w14:paraId="57C640D6" w14:textId="77777777" w:rsidTr="00234CF1">
        <w:tc>
          <w:tcPr>
            <w:tcW w:w="1134" w:type="dxa"/>
          </w:tcPr>
          <w:p w14:paraId="22A6C64D" w14:textId="77777777" w:rsidR="0076664E" w:rsidRPr="0076664E" w:rsidRDefault="0076664E" w:rsidP="0076664E">
            <w:pPr>
              <w:numPr>
                <w:ilvl w:val="0"/>
                <w:numId w:val="1"/>
              </w:numPr>
              <w:contextualSpacing/>
              <w:rPr>
                <w:rFonts w:ascii="Arial" w:hAnsi="Arial" w:cs="Arial"/>
                <w:sz w:val="18"/>
                <w:szCs w:val="18"/>
              </w:rPr>
            </w:pPr>
          </w:p>
        </w:tc>
        <w:tc>
          <w:tcPr>
            <w:tcW w:w="8080" w:type="dxa"/>
          </w:tcPr>
          <w:p w14:paraId="73124DFD" w14:textId="77777777" w:rsidR="0076664E" w:rsidRPr="0076664E" w:rsidRDefault="0076664E" w:rsidP="0076664E">
            <w:pPr>
              <w:spacing w:line="230" w:lineRule="exact"/>
              <w:rPr>
                <w:rFonts w:ascii="Arial" w:hAnsi="Arial" w:cs="Arial"/>
                <w:sz w:val="18"/>
                <w:szCs w:val="18"/>
                <w:lang w:eastAsia="en-GB"/>
              </w:rPr>
            </w:pPr>
            <w:r w:rsidRPr="0076664E">
              <w:rPr>
                <w:rFonts w:ascii="Arial" w:hAnsi="Arial" w:cs="Arial"/>
                <w:sz w:val="18"/>
                <w:szCs w:val="18"/>
                <w:lang w:eastAsia="en-GB"/>
              </w:rPr>
              <w:t xml:space="preserve">I consent to participate in the study. </w:t>
            </w:r>
          </w:p>
        </w:tc>
        <w:tc>
          <w:tcPr>
            <w:tcW w:w="620" w:type="dxa"/>
          </w:tcPr>
          <w:p w14:paraId="2046D0D5" w14:textId="77777777" w:rsidR="0076664E" w:rsidRPr="0076664E" w:rsidRDefault="0076664E" w:rsidP="0076664E">
            <w:pPr>
              <w:spacing w:line="230" w:lineRule="exact"/>
              <w:rPr>
                <w:rFonts w:ascii="Arial" w:hAnsi="Arial" w:cs="Arial"/>
                <w:sz w:val="18"/>
                <w:szCs w:val="18"/>
                <w:lang w:eastAsia="en-GB"/>
              </w:rPr>
            </w:pPr>
          </w:p>
        </w:tc>
      </w:tr>
      <w:tr w:rsidR="0076664E" w:rsidRPr="0076664E" w14:paraId="06C700E9" w14:textId="77777777" w:rsidTr="00234CF1">
        <w:tc>
          <w:tcPr>
            <w:tcW w:w="1134" w:type="dxa"/>
          </w:tcPr>
          <w:p w14:paraId="6BB23A31" w14:textId="77777777" w:rsidR="0076664E" w:rsidRPr="0076664E" w:rsidRDefault="0076664E" w:rsidP="0076664E">
            <w:pPr>
              <w:numPr>
                <w:ilvl w:val="0"/>
                <w:numId w:val="1"/>
              </w:numPr>
              <w:contextualSpacing/>
              <w:rPr>
                <w:rFonts w:ascii="Arial" w:hAnsi="Arial" w:cs="Arial"/>
                <w:sz w:val="18"/>
                <w:szCs w:val="18"/>
              </w:rPr>
            </w:pPr>
          </w:p>
        </w:tc>
        <w:tc>
          <w:tcPr>
            <w:tcW w:w="8080" w:type="dxa"/>
          </w:tcPr>
          <w:p w14:paraId="2F6F4B95" w14:textId="77777777" w:rsidR="0076664E" w:rsidRPr="0076664E" w:rsidRDefault="0076664E" w:rsidP="0076664E">
            <w:pPr>
              <w:spacing w:line="230" w:lineRule="exact"/>
              <w:rPr>
                <w:rFonts w:ascii="Arial" w:hAnsi="Arial" w:cs="Arial"/>
                <w:sz w:val="18"/>
                <w:szCs w:val="18"/>
                <w:lang w:eastAsia="en-GB"/>
              </w:rPr>
            </w:pPr>
            <w:r w:rsidRPr="0076664E">
              <w:rPr>
                <w:rFonts w:ascii="Arial" w:hAnsi="Arial" w:cs="Arial"/>
                <w:b/>
                <w:sz w:val="18"/>
                <w:szCs w:val="18"/>
                <w:lang w:eastAsia="en-GB"/>
              </w:rPr>
              <w:t>Use of the information for this project only</w:t>
            </w:r>
          </w:p>
          <w:p w14:paraId="5BB36E9D" w14:textId="77777777" w:rsidR="0076664E" w:rsidRPr="0076664E" w:rsidRDefault="0076664E" w:rsidP="0076664E">
            <w:pPr>
              <w:spacing w:line="230" w:lineRule="exact"/>
              <w:rPr>
                <w:rFonts w:ascii="Arial" w:hAnsi="Arial" w:cs="Arial"/>
                <w:sz w:val="18"/>
                <w:szCs w:val="18"/>
                <w:lang w:eastAsia="en-GB"/>
              </w:rPr>
            </w:pPr>
            <w:r w:rsidRPr="0076664E">
              <w:rPr>
                <w:rFonts w:ascii="Arial" w:hAnsi="Arial" w:cs="Arial"/>
                <w:sz w:val="18"/>
                <w:szCs w:val="18"/>
                <w:lang w:eastAsia="en-GB"/>
              </w:rPr>
              <w:t>I understand that all personal information will remain confidential and that all efforts will be made to ensure I cannot be identified</w:t>
            </w:r>
          </w:p>
          <w:p w14:paraId="0DA774EC" w14:textId="77777777" w:rsidR="0076664E" w:rsidRPr="0076664E" w:rsidRDefault="0076664E" w:rsidP="0076664E">
            <w:pPr>
              <w:spacing w:line="230" w:lineRule="exact"/>
              <w:rPr>
                <w:rFonts w:ascii="Arial" w:hAnsi="Arial" w:cs="Arial"/>
                <w:sz w:val="18"/>
                <w:szCs w:val="18"/>
                <w:lang w:eastAsia="en-GB"/>
              </w:rPr>
            </w:pPr>
            <w:r w:rsidRPr="0076664E">
              <w:rPr>
                <w:rFonts w:ascii="Arial" w:hAnsi="Arial" w:cs="Arial"/>
                <w:sz w:val="18"/>
                <w:szCs w:val="18"/>
                <w:lang w:eastAsia="en-GB"/>
              </w:rPr>
              <w:t>I understand that my data gathered in this study will be stored anonymously and securely.  It will not be possible to identify me in any publications.</w:t>
            </w:r>
          </w:p>
        </w:tc>
        <w:tc>
          <w:tcPr>
            <w:tcW w:w="620" w:type="dxa"/>
          </w:tcPr>
          <w:p w14:paraId="6C3D4D2F" w14:textId="77777777" w:rsidR="0076664E" w:rsidRPr="0076664E" w:rsidRDefault="0076664E" w:rsidP="0076664E">
            <w:pPr>
              <w:spacing w:line="230" w:lineRule="exact"/>
              <w:rPr>
                <w:rFonts w:ascii="Arial" w:hAnsi="Arial" w:cs="Arial"/>
                <w:sz w:val="18"/>
                <w:szCs w:val="18"/>
                <w:lang w:eastAsia="en-GB"/>
              </w:rPr>
            </w:pPr>
          </w:p>
        </w:tc>
      </w:tr>
      <w:tr w:rsidR="0076664E" w:rsidRPr="0076664E" w14:paraId="6C3A2276" w14:textId="77777777" w:rsidTr="00234CF1">
        <w:tc>
          <w:tcPr>
            <w:tcW w:w="1134" w:type="dxa"/>
          </w:tcPr>
          <w:p w14:paraId="1B7A8F70" w14:textId="77777777" w:rsidR="0076664E" w:rsidRPr="0076664E" w:rsidRDefault="0076664E" w:rsidP="0076664E">
            <w:pPr>
              <w:numPr>
                <w:ilvl w:val="0"/>
                <w:numId w:val="1"/>
              </w:numPr>
              <w:contextualSpacing/>
              <w:rPr>
                <w:rFonts w:ascii="Arial" w:hAnsi="Arial" w:cs="Arial"/>
                <w:sz w:val="18"/>
                <w:szCs w:val="18"/>
              </w:rPr>
            </w:pPr>
          </w:p>
        </w:tc>
        <w:tc>
          <w:tcPr>
            <w:tcW w:w="8080" w:type="dxa"/>
          </w:tcPr>
          <w:p w14:paraId="47DD7648" w14:textId="77777777" w:rsidR="0076664E" w:rsidRPr="0076664E" w:rsidRDefault="0076664E" w:rsidP="0076664E">
            <w:pPr>
              <w:spacing w:line="230" w:lineRule="exact"/>
              <w:rPr>
                <w:rFonts w:ascii="Arial" w:hAnsi="Arial" w:cs="Arial"/>
                <w:sz w:val="18"/>
                <w:szCs w:val="18"/>
                <w:lang w:eastAsia="en-GB"/>
              </w:rPr>
            </w:pPr>
            <w:r w:rsidRPr="0076664E">
              <w:rPr>
                <w:rFonts w:ascii="Arial" w:hAnsi="Arial" w:cs="Arial"/>
                <w:sz w:val="18"/>
                <w:szCs w:val="18"/>
                <w:lang w:eastAsia="en-GB"/>
              </w:rPr>
              <w:t>I understand that my information may be subject to review by Thesis Supervisor for monitoring and audit purposes.</w:t>
            </w:r>
          </w:p>
        </w:tc>
        <w:tc>
          <w:tcPr>
            <w:tcW w:w="620" w:type="dxa"/>
          </w:tcPr>
          <w:p w14:paraId="160F83A6" w14:textId="77777777" w:rsidR="0076664E" w:rsidRPr="0076664E" w:rsidRDefault="0076664E" w:rsidP="0076664E">
            <w:pPr>
              <w:spacing w:line="230" w:lineRule="exact"/>
              <w:rPr>
                <w:rFonts w:ascii="Arial" w:hAnsi="Arial" w:cs="Arial"/>
                <w:sz w:val="18"/>
                <w:szCs w:val="18"/>
                <w:lang w:eastAsia="en-GB"/>
              </w:rPr>
            </w:pPr>
          </w:p>
        </w:tc>
      </w:tr>
      <w:tr w:rsidR="0076664E" w:rsidRPr="0076664E" w14:paraId="4185BDC0" w14:textId="77777777" w:rsidTr="00234CF1">
        <w:tc>
          <w:tcPr>
            <w:tcW w:w="1134" w:type="dxa"/>
          </w:tcPr>
          <w:p w14:paraId="0D48FAB0" w14:textId="77777777" w:rsidR="0076664E" w:rsidRPr="0076664E" w:rsidRDefault="0076664E" w:rsidP="0076664E">
            <w:pPr>
              <w:numPr>
                <w:ilvl w:val="0"/>
                <w:numId w:val="1"/>
              </w:numPr>
              <w:contextualSpacing/>
              <w:rPr>
                <w:rFonts w:ascii="Arial" w:hAnsi="Arial" w:cs="Arial"/>
                <w:sz w:val="18"/>
                <w:szCs w:val="18"/>
              </w:rPr>
            </w:pPr>
          </w:p>
        </w:tc>
        <w:tc>
          <w:tcPr>
            <w:tcW w:w="8080" w:type="dxa"/>
          </w:tcPr>
          <w:p w14:paraId="43C5E21E" w14:textId="77777777" w:rsidR="0076664E" w:rsidRPr="0076664E" w:rsidRDefault="0076664E" w:rsidP="0076664E">
            <w:pPr>
              <w:spacing w:line="230" w:lineRule="exact"/>
              <w:rPr>
                <w:rFonts w:ascii="Arial" w:hAnsi="Arial" w:cs="Arial"/>
                <w:sz w:val="18"/>
                <w:szCs w:val="18"/>
              </w:rPr>
            </w:pPr>
            <w:r w:rsidRPr="0076664E">
              <w:rPr>
                <w:rFonts w:ascii="Arial" w:hAnsi="Arial" w:cs="Arial"/>
                <w:sz w:val="18"/>
                <w:szCs w:val="18"/>
                <w:lang w:eastAsia="en-GB"/>
              </w:rPr>
              <w:t>I understand that my participation is voluntary and that I am free to withdraw at any time without giving a reason</w:t>
            </w:r>
            <w:r w:rsidRPr="0076664E">
              <w:rPr>
                <w:rFonts w:ascii="Arial" w:hAnsi="Arial" w:cs="Arial"/>
                <w:sz w:val="18"/>
                <w:szCs w:val="18"/>
              </w:rPr>
              <w:t xml:space="preserve">. </w:t>
            </w:r>
          </w:p>
          <w:p w14:paraId="19806ADF" w14:textId="77777777" w:rsidR="0076664E" w:rsidRPr="0076664E" w:rsidRDefault="0076664E" w:rsidP="0076664E">
            <w:pPr>
              <w:spacing w:line="230" w:lineRule="exact"/>
              <w:rPr>
                <w:rFonts w:ascii="Arial" w:hAnsi="Arial" w:cs="Arial"/>
                <w:sz w:val="18"/>
                <w:szCs w:val="18"/>
              </w:rPr>
            </w:pPr>
            <w:r w:rsidRPr="0076664E">
              <w:rPr>
                <w:rFonts w:ascii="Arial" w:hAnsi="Arial" w:cs="Arial"/>
                <w:sz w:val="18"/>
                <w:szCs w:val="18"/>
              </w:rPr>
              <w:t>I understand that if I decide to withdraw, any personal data I have provided up to that point will be deleted unless I agree otherwise.</w:t>
            </w:r>
          </w:p>
        </w:tc>
        <w:tc>
          <w:tcPr>
            <w:tcW w:w="620" w:type="dxa"/>
          </w:tcPr>
          <w:p w14:paraId="6E90BBE9" w14:textId="77777777" w:rsidR="0076664E" w:rsidRPr="0076664E" w:rsidRDefault="0076664E" w:rsidP="0076664E">
            <w:pPr>
              <w:spacing w:line="230" w:lineRule="exact"/>
              <w:rPr>
                <w:rFonts w:ascii="Arial" w:hAnsi="Arial" w:cs="Arial"/>
                <w:sz w:val="18"/>
                <w:szCs w:val="18"/>
                <w:lang w:eastAsia="en-GB"/>
              </w:rPr>
            </w:pPr>
          </w:p>
        </w:tc>
      </w:tr>
      <w:tr w:rsidR="0076664E" w:rsidRPr="0076664E" w14:paraId="4345FC7C" w14:textId="77777777" w:rsidTr="00234CF1">
        <w:tc>
          <w:tcPr>
            <w:tcW w:w="1134" w:type="dxa"/>
          </w:tcPr>
          <w:p w14:paraId="42CD3C00" w14:textId="77777777" w:rsidR="0076664E" w:rsidRPr="0076664E" w:rsidRDefault="0076664E" w:rsidP="0076664E">
            <w:pPr>
              <w:numPr>
                <w:ilvl w:val="0"/>
                <w:numId w:val="1"/>
              </w:numPr>
              <w:contextualSpacing/>
              <w:rPr>
                <w:rFonts w:ascii="Arial" w:hAnsi="Arial" w:cs="Arial"/>
                <w:sz w:val="18"/>
                <w:szCs w:val="18"/>
              </w:rPr>
            </w:pPr>
          </w:p>
        </w:tc>
        <w:tc>
          <w:tcPr>
            <w:tcW w:w="8080" w:type="dxa"/>
          </w:tcPr>
          <w:p w14:paraId="5683B041" w14:textId="77777777" w:rsidR="0076664E" w:rsidRPr="0076664E" w:rsidRDefault="0076664E" w:rsidP="0076664E">
            <w:pPr>
              <w:spacing w:line="230" w:lineRule="exact"/>
              <w:rPr>
                <w:rFonts w:ascii="Arial" w:hAnsi="Arial" w:cs="Arial"/>
                <w:sz w:val="18"/>
                <w:szCs w:val="18"/>
                <w:lang w:eastAsia="en-GB"/>
              </w:rPr>
            </w:pPr>
            <w:r w:rsidRPr="0076664E">
              <w:rPr>
                <w:rFonts w:ascii="Arial" w:hAnsi="Arial" w:cs="Arial"/>
                <w:sz w:val="18"/>
                <w:szCs w:val="18"/>
                <w:lang w:eastAsia="en-GB"/>
              </w:rPr>
              <w:t xml:space="preserve">I understand that the data will not be made available to any commercial </w:t>
            </w:r>
            <w:proofErr w:type="spellStart"/>
            <w:r w:rsidRPr="0076664E">
              <w:rPr>
                <w:rFonts w:ascii="Arial" w:hAnsi="Arial" w:cs="Arial"/>
                <w:sz w:val="18"/>
                <w:szCs w:val="18"/>
                <w:lang w:eastAsia="en-GB"/>
              </w:rPr>
              <w:t>organisations</w:t>
            </w:r>
            <w:proofErr w:type="spellEnd"/>
            <w:r w:rsidRPr="0076664E">
              <w:rPr>
                <w:rFonts w:ascii="Arial" w:hAnsi="Arial" w:cs="Arial"/>
                <w:sz w:val="18"/>
                <w:szCs w:val="18"/>
                <w:lang w:eastAsia="en-GB"/>
              </w:rPr>
              <w:t xml:space="preserve"> but is solely the responsibility of the researcher(s) undertaking this study. </w:t>
            </w:r>
          </w:p>
        </w:tc>
        <w:tc>
          <w:tcPr>
            <w:tcW w:w="620" w:type="dxa"/>
          </w:tcPr>
          <w:p w14:paraId="150D88CE" w14:textId="77777777" w:rsidR="0076664E" w:rsidRPr="0076664E" w:rsidRDefault="0076664E" w:rsidP="0076664E">
            <w:pPr>
              <w:spacing w:line="230" w:lineRule="exact"/>
              <w:rPr>
                <w:rFonts w:ascii="Arial" w:hAnsi="Arial" w:cs="Arial"/>
                <w:sz w:val="18"/>
                <w:szCs w:val="18"/>
                <w:lang w:eastAsia="en-GB"/>
              </w:rPr>
            </w:pPr>
          </w:p>
        </w:tc>
      </w:tr>
      <w:tr w:rsidR="0076664E" w:rsidRPr="0076664E" w14:paraId="6669FF73" w14:textId="77777777" w:rsidTr="00234CF1">
        <w:tc>
          <w:tcPr>
            <w:tcW w:w="1134" w:type="dxa"/>
          </w:tcPr>
          <w:p w14:paraId="6EF3FCFB" w14:textId="77777777" w:rsidR="0076664E" w:rsidRPr="0076664E" w:rsidRDefault="0076664E" w:rsidP="0076664E">
            <w:pPr>
              <w:numPr>
                <w:ilvl w:val="0"/>
                <w:numId w:val="1"/>
              </w:numPr>
              <w:contextualSpacing/>
              <w:rPr>
                <w:rFonts w:ascii="Arial" w:hAnsi="Arial" w:cs="Arial"/>
                <w:sz w:val="18"/>
                <w:szCs w:val="18"/>
              </w:rPr>
            </w:pPr>
          </w:p>
        </w:tc>
        <w:tc>
          <w:tcPr>
            <w:tcW w:w="8080" w:type="dxa"/>
          </w:tcPr>
          <w:p w14:paraId="213D2485" w14:textId="77777777" w:rsidR="0076664E" w:rsidRPr="0076664E" w:rsidRDefault="0076664E" w:rsidP="0076664E">
            <w:pPr>
              <w:spacing w:line="230" w:lineRule="exact"/>
              <w:rPr>
                <w:rFonts w:ascii="Arial" w:hAnsi="Arial" w:cs="Arial"/>
                <w:sz w:val="18"/>
                <w:szCs w:val="18"/>
                <w:lang w:eastAsia="en-GB"/>
              </w:rPr>
            </w:pPr>
            <w:r w:rsidRPr="0076664E">
              <w:rPr>
                <w:rFonts w:ascii="Arial" w:hAnsi="Arial" w:cs="Arial"/>
                <w:sz w:val="18"/>
                <w:szCs w:val="18"/>
                <w:lang w:eastAsia="en-GB"/>
              </w:rPr>
              <w:t>I understand that the information I have submitted will be published as a report and I wish to receive a copy of it.  Yes/No</w:t>
            </w:r>
          </w:p>
        </w:tc>
        <w:tc>
          <w:tcPr>
            <w:tcW w:w="620" w:type="dxa"/>
          </w:tcPr>
          <w:p w14:paraId="41AEB531" w14:textId="77777777" w:rsidR="0076664E" w:rsidRPr="0076664E" w:rsidRDefault="0076664E" w:rsidP="0076664E">
            <w:pPr>
              <w:spacing w:line="230" w:lineRule="exact"/>
              <w:rPr>
                <w:rFonts w:ascii="Arial" w:hAnsi="Arial" w:cs="Arial"/>
                <w:sz w:val="18"/>
                <w:szCs w:val="18"/>
                <w:lang w:eastAsia="en-GB"/>
              </w:rPr>
            </w:pPr>
          </w:p>
        </w:tc>
      </w:tr>
      <w:tr w:rsidR="0076664E" w:rsidRPr="0076664E" w14:paraId="6768B7FB" w14:textId="77777777" w:rsidTr="00234CF1">
        <w:tc>
          <w:tcPr>
            <w:tcW w:w="1134" w:type="dxa"/>
          </w:tcPr>
          <w:p w14:paraId="0B79D924" w14:textId="77777777" w:rsidR="0076664E" w:rsidRPr="0076664E" w:rsidRDefault="0076664E" w:rsidP="0076664E">
            <w:pPr>
              <w:numPr>
                <w:ilvl w:val="0"/>
                <w:numId w:val="1"/>
              </w:numPr>
              <w:contextualSpacing/>
              <w:rPr>
                <w:rFonts w:ascii="Arial" w:hAnsi="Arial" w:cs="Arial"/>
                <w:sz w:val="18"/>
                <w:szCs w:val="18"/>
              </w:rPr>
            </w:pPr>
          </w:p>
        </w:tc>
        <w:tc>
          <w:tcPr>
            <w:tcW w:w="8080" w:type="dxa"/>
          </w:tcPr>
          <w:p w14:paraId="5C8BDEF1" w14:textId="77777777" w:rsidR="0076664E" w:rsidRPr="0076664E" w:rsidRDefault="0076664E" w:rsidP="0076664E">
            <w:pPr>
              <w:spacing w:line="230" w:lineRule="exact"/>
              <w:rPr>
                <w:rFonts w:ascii="Arial" w:hAnsi="Arial" w:cs="Arial"/>
                <w:sz w:val="18"/>
                <w:szCs w:val="18"/>
                <w:lang w:eastAsia="en-GB"/>
              </w:rPr>
            </w:pPr>
            <w:r w:rsidRPr="0076664E">
              <w:rPr>
                <w:rFonts w:ascii="Arial" w:hAnsi="Arial" w:cs="Arial"/>
                <w:sz w:val="18"/>
                <w:szCs w:val="18"/>
                <w:lang w:eastAsia="en-GB"/>
              </w:rPr>
              <w:t xml:space="preserve">I consent to my interview being audio recorded and understand that the recordings will be destroyed within immediately following an </w:t>
            </w:r>
            <w:proofErr w:type="spellStart"/>
            <w:r w:rsidRPr="0076664E">
              <w:rPr>
                <w:rFonts w:ascii="Arial" w:hAnsi="Arial" w:cs="Arial"/>
                <w:sz w:val="18"/>
                <w:szCs w:val="18"/>
                <w:lang w:eastAsia="en-GB"/>
              </w:rPr>
              <w:t>anonymised</w:t>
            </w:r>
            <w:proofErr w:type="spellEnd"/>
            <w:r w:rsidRPr="0076664E">
              <w:rPr>
                <w:rFonts w:ascii="Arial" w:hAnsi="Arial" w:cs="Arial"/>
                <w:sz w:val="18"/>
                <w:szCs w:val="18"/>
                <w:lang w:eastAsia="en-GB"/>
              </w:rPr>
              <w:t xml:space="preserve"> transcription. </w:t>
            </w:r>
          </w:p>
          <w:p w14:paraId="7CF4AB79" w14:textId="77777777" w:rsidR="0076664E" w:rsidRPr="0076664E" w:rsidRDefault="0076664E" w:rsidP="0076664E">
            <w:pPr>
              <w:spacing w:line="230" w:lineRule="exact"/>
              <w:rPr>
                <w:rFonts w:ascii="Arial" w:hAnsi="Arial" w:cs="Arial"/>
                <w:sz w:val="18"/>
                <w:szCs w:val="18"/>
                <w:lang w:eastAsia="en-GB"/>
              </w:rPr>
            </w:pPr>
            <w:r w:rsidRPr="0076664E">
              <w:rPr>
                <w:rFonts w:ascii="Arial" w:hAnsi="Arial" w:cs="Arial"/>
                <w:sz w:val="18"/>
                <w:szCs w:val="18"/>
                <w:lang w:eastAsia="en-GB"/>
              </w:rPr>
              <w:t>To note: If you do not want your participation recorded you can still take part in the study.</w:t>
            </w:r>
          </w:p>
        </w:tc>
        <w:tc>
          <w:tcPr>
            <w:tcW w:w="620" w:type="dxa"/>
          </w:tcPr>
          <w:p w14:paraId="51633EB0" w14:textId="77777777" w:rsidR="0076664E" w:rsidRPr="0076664E" w:rsidRDefault="0076664E" w:rsidP="0076664E">
            <w:pPr>
              <w:spacing w:line="230" w:lineRule="exact"/>
              <w:rPr>
                <w:rFonts w:ascii="Arial" w:hAnsi="Arial" w:cs="Arial"/>
                <w:sz w:val="18"/>
                <w:szCs w:val="18"/>
                <w:lang w:eastAsia="en-GB"/>
              </w:rPr>
            </w:pPr>
          </w:p>
        </w:tc>
      </w:tr>
      <w:tr w:rsidR="0076664E" w:rsidRPr="0076664E" w14:paraId="050A72CB" w14:textId="77777777" w:rsidTr="00234CF1">
        <w:tc>
          <w:tcPr>
            <w:tcW w:w="1134" w:type="dxa"/>
          </w:tcPr>
          <w:p w14:paraId="3767146A" w14:textId="77777777" w:rsidR="0076664E" w:rsidRPr="0076664E" w:rsidRDefault="0076664E" w:rsidP="0076664E">
            <w:pPr>
              <w:numPr>
                <w:ilvl w:val="0"/>
                <w:numId w:val="1"/>
              </w:numPr>
              <w:contextualSpacing/>
              <w:rPr>
                <w:rFonts w:ascii="Arial" w:hAnsi="Arial" w:cs="Arial"/>
                <w:sz w:val="18"/>
                <w:szCs w:val="18"/>
              </w:rPr>
            </w:pPr>
          </w:p>
        </w:tc>
        <w:tc>
          <w:tcPr>
            <w:tcW w:w="8080" w:type="dxa"/>
          </w:tcPr>
          <w:p w14:paraId="0887067F" w14:textId="77777777" w:rsidR="0076664E" w:rsidRPr="0076664E" w:rsidRDefault="0076664E" w:rsidP="0076664E">
            <w:pPr>
              <w:spacing w:line="230" w:lineRule="exact"/>
              <w:rPr>
                <w:rFonts w:ascii="Arial" w:hAnsi="Arial" w:cs="Arial"/>
                <w:sz w:val="18"/>
                <w:szCs w:val="18"/>
                <w:lang w:eastAsia="en-GB"/>
              </w:rPr>
            </w:pPr>
            <w:r w:rsidRPr="0076664E">
              <w:rPr>
                <w:rFonts w:ascii="Arial" w:hAnsi="Arial" w:cs="Arial"/>
                <w:sz w:val="18"/>
                <w:szCs w:val="18"/>
                <w:lang w:eastAsia="en-GB"/>
              </w:rPr>
              <w:t xml:space="preserve">I voluntarily agree to take part in this study. </w:t>
            </w:r>
          </w:p>
        </w:tc>
        <w:tc>
          <w:tcPr>
            <w:tcW w:w="620" w:type="dxa"/>
          </w:tcPr>
          <w:p w14:paraId="3F10DD66" w14:textId="77777777" w:rsidR="0076664E" w:rsidRPr="0076664E" w:rsidRDefault="0076664E" w:rsidP="0076664E">
            <w:pPr>
              <w:spacing w:line="230" w:lineRule="exact"/>
              <w:rPr>
                <w:rFonts w:ascii="Arial" w:hAnsi="Arial" w:cs="Arial"/>
                <w:sz w:val="18"/>
                <w:szCs w:val="18"/>
                <w:lang w:eastAsia="en-GB"/>
              </w:rPr>
            </w:pPr>
          </w:p>
        </w:tc>
      </w:tr>
    </w:tbl>
    <w:p w14:paraId="7CE275F6" w14:textId="226D4490" w:rsidR="0076664E" w:rsidRDefault="0076664E" w:rsidP="0076664E">
      <w:pPr>
        <w:spacing w:after="0" w:line="230" w:lineRule="exact"/>
        <w:rPr>
          <w:rFonts w:ascii="Arial" w:eastAsia="Times New Roman" w:hAnsi="Arial" w:cs="Arial"/>
          <w:iCs/>
          <w:sz w:val="18"/>
          <w:szCs w:val="18"/>
          <w:lang w:eastAsia="en-GB"/>
        </w:rPr>
      </w:pPr>
    </w:p>
    <w:p w14:paraId="54EC096D" w14:textId="77777777" w:rsidR="0076664E" w:rsidRPr="0076664E" w:rsidRDefault="0076664E" w:rsidP="0076664E">
      <w:pPr>
        <w:spacing w:after="0" w:line="230" w:lineRule="exact"/>
        <w:rPr>
          <w:rFonts w:ascii="Arial" w:eastAsia="Times New Roman" w:hAnsi="Arial" w:cs="Arial"/>
          <w:iCs/>
          <w:sz w:val="18"/>
          <w:szCs w:val="18"/>
          <w:lang w:eastAsia="en-GB"/>
        </w:rPr>
      </w:pPr>
    </w:p>
    <w:p w14:paraId="6CD811CD" w14:textId="77777777" w:rsidR="0076664E" w:rsidRPr="0076664E" w:rsidRDefault="0076664E" w:rsidP="0076664E">
      <w:pPr>
        <w:tabs>
          <w:tab w:val="left" w:pos="3261"/>
          <w:tab w:val="left" w:pos="6096"/>
          <w:tab w:val="right" w:pos="8460"/>
        </w:tabs>
        <w:spacing w:after="0" w:line="230" w:lineRule="exact"/>
        <w:ind w:right="-160"/>
        <w:rPr>
          <w:rFonts w:ascii="Arial" w:eastAsia="Times New Roman" w:hAnsi="Arial" w:cs="Arial"/>
          <w:sz w:val="18"/>
          <w:szCs w:val="18"/>
          <w:lang w:eastAsia="en-GB"/>
        </w:rPr>
      </w:pPr>
      <w:r w:rsidRPr="0076664E">
        <w:rPr>
          <w:rFonts w:ascii="Arial" w:eastAsia="Times New Roman" w:hAnsi="Arial" w:cs="Arial"/>
          <w:sz w:val="18"/>
          <w:szCs w:val="18"/>
          <w:lang w:eastAsia="en-GB"/>
        </w:rPr>
        <w:t>______________________</w:t>
      </w:r>
      <w:r w:rsidRPr="0076664E">
        <w:rPr>
          <w:rFonts w:ascii="Arial" w:eastAsia="Times New Roman" w:hAnsi="Arial" w:cs="Arial"/>
          <w:sz w:val="18"/>
          <w:szCs w:val="18"/>
          <w:lang w:eastAsia="en-GB"/>
        </w:rPr>
        <w:tab/>
        <w:t>________________</w:t>
      </w:r>
      <w:r w:rsidRPr="0076664E">
        <w:rPr>
          <w:rFonts w:ascii="Arial" w:eastAsia="Times New Roman" w:hAnsi="Arial" w:cs="Arial"/>
          <w:sz w:val="18"/>
          <w:szCs w:val="18"/>
          <w:lang w:eastAsia="en-GB"/>
        </w:rPr>
        <w:tab/>
        <w:t>___________________</w:t>
      </w:r>
    </w:p>
    <w:p w14:paraId="3EED50A5" w14:textId="7E326E84" w:rsidR="00024CD1" w:rsidRDefault="0076664E" w:rsidP="0076664E">
      <w:pPr>
        <w:tabs>
          <w:tab w:val="left" w:pos="3261"/>
          <w:tab w:val="left" w:pos="6096"/>
          <w:tab w:val="right" w:pos="8460"/>
        </w:tabs>
        <w:spacing w:after="0" w:line="230" w:lineRule="exact"/>
        <w:ind w:right="-160"/>
      </w:pPr>
      <w:r w:rsidRPr="0076664E">
        <w:rPr>
          <w:rFonts w:ascii="Arial" w:eastAsia="Times New Roman" w:hAnsi="Arial" w:cs="Arial"/>
          <w:sz w:val="18"/>
          <w:szCs w:val="18"/>
          <w:lang w:eastAsia="en-GB"/>
        </w:rPr>
        <w:t>Name of participant</w:t>
      </w:r>
      <w:r w:rsidRPr="0076664E">
        <w:rPr>
          <w:rFonts w:ascii="Arial" w:eastAsia="Times New Roman" w:hAnsi="Arial" w:cs="Arial"/>
          <w:sz w:val="18"/>
          <w:szCs w:val="18"/>
          <w:lang w:eastAsia="en-GB"/>
        </w:rPr>
        <w:tab/>
        <w:t>Date</w:t>
      </w:r>
      <w:r w:rsidRPr="0076664E">
        <w:rPr>
          <w:rFonts w:ascii="Arial" w:eastAsia="Times New Roman" w:hAnsi="Arial" w:cs="Arial"/>
          <w:sz w:val="18"/>
          <w:szCs w:val="18"/>
          <w:lang w:eastAsia="en-GB"/>
        </w:rPr>
        <w:tab/>
        <w:t>Signature</w:t>
      </w:r>
    </w:p>
    <w:sectPr w:rsidR="00024CD1" w:rsidSect="0076664E">
      <w:headerReference w:type="default" r:id="rId9"/>
      <w:footerReference w:type="default" r:id="rId10"/>
      <w:footerReference w:type="first" r:id="rId11"/>
      <w:pgSz w:w="11906" w:h="16838" w:code="9"/>
      <w:pgMar w:top="1134" w:right="851" w:bottom="2268" w:left="1134" w:header="720" w:footer="85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F1475" w14:textId="77777777" w:rsidR="00F764BD" w:rsidRDefault="0076664E">
    <w:pPr>
      <w:pStyle w:val="Footer"/>
    </w:pPr>
  </w:p>
  <w:p w14:paraId="6180D2B3" w14:textId="77777777" w:rsidR="00F764BD" w:rsidRDefault="007666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5DF1D" w14:textId="77777777" w:rsidR="00F764BD" w:rsidRPr="0036647D" w:rsidRDefault="0076664E">
    <w:pPr>
      <w:pStyle w:val="Footer"/>
    </w:pPr>
    <w:r w:rsidRPr="0036647D">
      <w:t>UCL Research Ethics Committee</w:t>
    </w:r>
  </w:p>
  <w:p w14:paraId="08ED1D40" w14:textId="77777777" w:rsidR="00F764BD" w:rsidRPr="0036647D" w:rsidRDefault="0076664E">
    <w:pPr>
      <w:pStyle w:val="Footer"/>
    </w:pPr>
    <w:r w:rsidRPr="0036647D">
      <w:t xml:space="preserve">Academic Services </w:t>
    </w:r>
  </w:p>
  <w:p w14:paraId="0B87DF31" w14:textId="77777777" w:rsidR="00F764BD" w:rsidRPr="0036647D" w:rsidRDefault="0076664E">
    <w:pPr>
      <w:pStyle w:val="Footer"/>
    </w:pPr>
    <w:r w:rsidRPr="0036647D">
      <w:t>1-19 Torrington Place (9</w:t>
    </w:r>
    <w:r w:rsidRPr="0036647D">
      <w:rPr>
        <w:vertAlign w:val="superscript"/>
      </w:rPr>
      <w:t>th</w:t>
    </w:r>
    <w:r w:rsidRPr="0036647D">
      <w:t xml:space="preserve"> Floor)</w:t>
    </w:r>
  </w:p>
  <w:p w14:paraId="768A2474" w14:textId="77777777" w:rsidR="00F764BD" w:rsidRPr="0036647D" w:rsidRDefault="0076664E">
    <w:pPr>
      <w:pStyle w:val="Footer"/>
    </w:pPr>
    <w:r w:rsidRPr="0036647D">
      <w:t xml:space="preserve">UCL </w:t>
    </w:r>
  </w:p>
  <w:p w14:paraId="2CA56530" w14:textId="77777777" w:rsidR="00F764BD" w:rsidRPr="0036647D" w:rsidRDefault="0076664E">
    <w:pPr>
      <w:pStyle w:val="Footer"/>
    </w:pPr>
    <w:r w:rsidRPr="0036647D">
      <w:t>Tel: +44 (0)20 3108 8216</w:t>
    </w:r>
  </w:p>
  <w:p w14:paraId="60279D68" w14:textId="77777777" w:rsidR="00F764BD" w:rsidRPr="0036647D" w:rsidRDefault="0076664E">
    <w:pPr>
      <w:pStyle w:val="Footer"/>
    </w:pPr>
    <w:r w:rsidRPr="0036647D">
      <w:t xml:space="preserve">Email: </w:t>
    </w:r>
    <w:hyperlink r:id="rId1" w:history="1">
      <w:r w:rsidRPr="0036647D">
        <w:rPr>
          <w:rStyle w:val="Hyperlink"/>
        </w:rPr>
        <w:t>ethics@ucl.ac.uk</w:t>
      </w:r>
    </w:hyperlink>
  </w:p>
  <w:p w14:paraId="6ACE76BF" w14:textId="77777777" w:rsidR="00F764BD" w:rsidRPr="0036647D" w:rsidRDefault="0076664E">
    <w:pPr>
      <w:pStyle w:val="Footer"/>
    </w:pPr>
    <w:hyperlink r:id="rId2" w:history="1">
      <w:r w:rsidRPr="0036647D">
        <w:rPr>
          <w:rStyle w:val="Hyperlink"/>
        </w:rPr>
        <w:t>http://ethics.grad.ucl.ac.uk/</w:t>
      </w:r>
    </w:hyperlink>
  </w:p>
  <w:p w14:paraId="0DAE60AC" w14:textId="77777777" w:rsidR="00F764BD" w:rsidRDefault="0076664E">
    <w:pPr>
      <w:pStyle w:val="Footer"/>
    </w:pPr>
  </w:p>
  <w:p w14:paraId="75BF4D85" w14:textId="77777777" w:rsidR="00F764BD" w:rsidRDefault="0076664E">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F943F" w14:textId="77777777" w:rsidR="00F764BD" w:rsidRDefault="0076664E">
    <w:pPr>
      <w:pStyle w:val="Header"/>
      <w:rPr>
        <w:sz w:val="16"/>
      </w:rPr>
    </w:pPr>
  </w:p>
  <w:p w14:paraId="14773970" w14:textId="77777777" w:rsidR="00F764BD" w:rsidRDefault="0076664E">
    <w:pPr>
      <w:pStyle w:val="Head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3647"/>
    <w:multiLevelType w:val="hybridMultilevel"/>
    <w:tmpl w:val="EB7A503A"/>
    <w:lvl w:ilvl="0" w:tplc="11A2E4C4">
      <w:start w:val="1"/>
      <w:numFmt w:val="decimal"/>
      <w:lvlText w:val="%1."/>
      <w:lvlJc w:val="left"/>
      <w:pPr>
        <w:ind w:left="1080" w:hanging="360"/>
      </w:pPr>
      <w:rPr>
        <w:rFonts w:ascii="Arial" w:hAnsi="Arial" w:cs="Arial" w:hint="default"/>
        <w:sz w:val="20"/>
        <w:szCs w:val="20"/>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64E"/>
    <w:rsid w:val="00505A0A"/>
    <w:rsid w:val="006F1862"/>
    <w:rsid w:val="007666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B2693"/>
  <w15:chartTrackingRefBased/>
  <w15:docId w15:val="{728B67D6-6AFE-439A-8D8B-C55176B42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6664E"/>
    <w:pPr>
      <w:tabs>
        <w:tab w:val="center" w:pos="4153"/>
        <w:tab w:val="right" w:pos="8306"/>
      </w:tabs>
      <w:spacing w:after="0" w:line="230" w:lineRule="exact"/>
    </w:pPr>
    <w:rPr>
      <w:rFonts w:ascii="Arial" w:eastAsia="Times New Roman" w:hAnsi="Arial" w:cs="Times New Roman"/>
      <w:sz w:val="20"/>
      <w:szCs w:val="24"/>
      <w:lang w:eastAsia="en-GB"/>
    </w:rPr>
  </w:style>
  <w:style w:type="character" w:customStyle="1" w:styleId="HeaderChar">
    <w:name w:val="Header Char"/>
    <w:basedOn w:val="DefaultParagraphFont"/>
    <w:link w:val="Header"/>
    <w:uiPriority w:val="99"/>
    <w:rsid w:val="0076664E"/>
    <w:rPr>
      <w:rFonts w:ascii="Arial" w:eastAsia="Times New Roman" w:hAnsi="Arial" w:cs="Times New Roman"/>
      <w:sz w:val="20"/>
      <w:szCs w:val="24"/>
      <w:lang w:eastAsia="en-GB"/>
    </w:rPr>
  </w:style>
  <w:style w:type="paragraph" w:styleId="Footer">
    <w:name w:val="footer"/>
    <w:basedOn w:val="Normal"/>
    <w:link w:val="FooterChar"/>
    <w:uiPriority w:val="99"/>
    <w:rsid w:val="0076664E"/>
    <w:pPr>
      <w:tabs>
        <w:tab w:val="center" w:pos="4153"/>
        <w:tab w:val="right" w:pos="8306"/>
      </w:tabs>
      <w:spacing w:after="0" w:line="240" w:lineRule="auto"/>
    </w:pPr>
    <w:rPr>
      <w:rFonts w:ascii="Arial" w:eastAsia="Times New Roman" w:hAnsi="Arial" w:cs="Times New Roman"/>
      <w:sz w:val="16"/>
      <w:szCs w:val="24"/>
      <w:lang w:eastAsia="en-GB"/>
    </w:rPr>
  </w:style>
  <w:style w:type="character" w:customStyle="1" w:styleId="FooterChar">
    <w:name w:val="Footer Char"/>
    <w:basedOn w:val="DefaultParagraphFont"/>
    <w:link w:val="Footer"/>
    <w:uiPriority w:val="99"/>
    <w:rsid w:val="0076664E"/>
    <w:rPr>
      <w:rFonts w:ascii="Arial" w:eastAsia="Times New Roman" w:hAnsi="Arial" w:cs="Times New Roman"/>
      <w:sz w:val="16"/>
      <w:szCs w:val="24"/>
      <w:lang w:eastAsia="en-GB"/>
    </w:rPr>
  </w:style>
  <w:style w:type="character" w:styleId="Hyperlink">
    <w:name w:val="Hyperlink"/>
    <w:basedOn w:val="DefaultParagraphFont"/>
    <w:uiPriority w:val="99"/>
    <w:rsid w:val="0076664E"/>
    <w:rPr>
      <w:rFonts w:cs="Times New Roman"/>
      <w:color w:val="0000FF"/>
      <w:u w:val="single"/>
    </w:rPr>
  </w:style>
  <w:style w:type="paragraph" w:styleId="ListParagraph">
    <w:name w:val="List Paragraph"/>
    <w:basedOn w:val="Normal"/>
    <w:uiPriority w:val="34"/>
    <w:qFormat/>
    <w:rsid w:val="0076664E"/>
    <w:pPr>
      <w:spacing w:after="0" w:line="240" w:lineRule="auto"/>
      <w:ind w:left="720"/>
      <w:contextualSpacing/>
    </w:pPr>
    <w:rPr>
      <w:rFonts w:ascii="Times" w:eastAsia="Times New Roman" w:hAnsi="Times" w:cs="Times New Roman"/>
      <w:sz w:val="24"/>
      <w:szCs w:val="20"/>
    </w:rPr>
  </w:style>
  <w:style w:type="character" w:styleId="CommentReference">
    <w:name w:val="annotation reference"/>
    <w:basedOn w:val="DefaultParagraphFont"/>
    <w:uiPriority w:val="99"/>
    <w:semiHidden/>
    <w:unhideWhenUsed/>
    <w:rsid w:val="0076664E"/>
    <w:rPr>
      <w:rFonts w:cs="Times New Roman"/>
      <w:sz w:val="16"/>
      <w:szCs w:val="16"/>
    </w:rPr>
  </w:style>
  <w:style w:type="paragraph" w:styleId="CommentText">
    <w:name w:val="annotation text"/>
    <w:basedOn w:val="Normal"/>
    <w:link w:val="CommentTextChar"/>
    <w:uiPriority w:val="99"/>
    <w:semiHidden/>
    <w:unhideWhenUsed/>
    <w:rsid w:val="0076664E"/>
    <w:pPr>
      <w:spacing w:after="0" w:line="240" w:lineRule="auto"/>
    </w:pPr>
    <w:rPr>
      <w:rFonts w:ascii="Arial" w:eastAsia="Times New Roman" w:hAnsi="Arial" w:cs="Times New Roman"/>
      <w:sz w:val="20"/>
      <w:szCs w:val="20"/>
      <w:lang w:eastAsia="en-GB"/>
    </w:rPr>
  </w:style>
  <w:style w:type="character" w:customStyle="1" w:styleId="CommentTextChar">
    <w:name w:val="Comment Text Char"/>
    <w:basedOn w:val="DefaultParagraphFont"/>
    <w:link w:val="CommentText"/>
    <w:uiPriority w:val="99"/>
    <w:semiHidden/>
    <w:rsid w:val="0076664E"/>
    <w:rPr>
      <w:rFonts w:ascii="Arial" w:eastAsia="Times New Roman" w:hAnsi="Arial" w:cs="Times New Roman"/>
      <w:sz w:val="20"/>
      <w:szCs w:val="20"/>
      <w:lang w:eastAsia="en-GB"/>
    </w:rPr>
  </w:style>
  <w:style w:type="table" w:styleId="TableGrid">
    <w:name w:val="Table Grid"/>
    <w:basedOn w:val="TableNormal"/>
    <w:uiPriority w:val="39"/>
    <w:rsid w:val="0076664E"/>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vonne.rydin@ucl.ac.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arolina.ranter.20@ucl.ac.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oter" Target="footer2.xml"/><Relationship Id="rId5" Type="http://schemas.openxmlformats.org/officeDocument/2006/relationships/image" Target="media/image1.png"/><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ethics.grad.ucl.ac.uk/" TargetMode="External"/><Relationship Id="rId1" Type="http://schemas.openxmlformats.org/officeDocument/2006/relationships/hyperlink" Target="mailto:ethics@uc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484</Words>
  <Characters>2762</Characters>
  <Application>Microsoft Office Word</Application>
  <DocSecurity>0</DocSecurity>
  <Lines>23</Lines>
  <Paragraphs>6</Paragraphs>
  <ScaleCrop>false</ScaleCrop>
  <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Krzystek-De Ranter</dc:creator>
  <cp:keywords/>
  <dc:description/>
  <cp:lastModifiedBy>Karolina Krzystek-De Ranter</cp:lastModifiedBy>
  <cp:revision>1</cp:revision>
  <dcterms:created xsi:type="dcterms:W3CDTF">2021-05-28T12:50:00Z</dcterms:created>
  <dcterms:modified xsi:type="dcterms:W3CDTF">2021-05-28T12:51:00Z</dcterms:modified>
</cp:coreProperties>
</file>